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DE" w:rsidRPr="002625DE" w:rsidRDefault="002625DE" w:rsidP="002625DE">
      <w:pPr>
        <w:spacing w:beforeLines="100" w:line="3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2625DE">
        <w:rPr>
          <w:rFonts w:asciiTheme="majorEastAsia" w:eastAsiaTheme="majorEastAsia" w:hAnsiTheme="majorEastAsia" w:hint="eastAsia"/>
          <w:b/>
          <w:bCs/>
          <w:sz w:val="44"/>
          <w:szCs w:val="44"/>
        </w:rPr>
        <w:t>离婚案件立案须知</w:t>
      </w:r>
    </w:p>
    <w:p w:rsidR="002625DE" w:rsidRPr="002625DE" w:rsidRDefault="002625DE" w:rsidP="002625DE">
      <w:pPr>
        <w:spacing w:beforeLines="100" w:line="300" w:lineRule="exact"/>
        <w:jc w:val="center"/>
        <w:rPr>
          <w:rFonts w:ascii="仿宋_GB2312" w:eastAsia="仿宋_GB2312" w:hint="eastAsia"/>
          <w:sz w:val="32"/>
          <w:szCs w:val="32"/>
        </w:rPr>
      </w:pPr>
      <w:r w:rsidRPr="002625DE">
        <w:rPr>
          <w:rFonts w:ascii="仿宋_GB2312" w:eastAsia="仿宋_GB2312" w:hint="eastAsia"/>
          <w:sz w:val="32"/>
          <w:szCs w:val="32"/>
        </w:rPr>
        <w:t>(原告应向法院提交下列材料)</w:t>
      </w:r>
    </w:p>
    <w:p w:rsidR="002625DE" w:rsidRPr="002625DE" w:rsidRDefault="002625DE" w:rsidP="002625DE">
      <w:pPr>
        <w:spacing w:beforeLines="100" w:line="300" w:lineRule="exact"/>
        <w:ind w:firstLineChars="50" w:firstLine="160"/>
        <w:rPr>
          <w:rFonts w:ascii="仿宋_GB2312" w:eastAsia="仿宋_GB2312" w:hint="eastAsia"/>
          <w:sz w:val="32"/>
          <w:szCs w:val="32"/>
        </w:rPr>
      </w:pPr>
      <w:r w:rsidRPr="002625DE">
        <w:rPr>
          <w:rFonts w:ascii="仿宋_GB2312" w:eastAsia="仿宋_GB2312" w:hint="eastAsia"/>
          <w:sz w:val="32"/>
          <w:szCs w:val="32"/>
        </w:rPr>
        <w:t>1、</w:t>
      </w:r>
      <w:r w:rsidRPr="002625DE">
        <w:rPr>
          <w:rFonts w:ascii="仿宋_GB2312" w:eastAsia="仿宋_GB2312" w:hint="eastAsia"/>
          <w:b/>
          <w:bCs/>
          <w:sz w:val="32"/>
          <w:szCs w:val="32"/>
        </w:rPr>
        <w:t>《起诉状》</w:t>
      </w:r>
      <w:r w:rsidRPr="002625DE">
        <w:rPr>
          <w:rFonts w:ascii="仿宋_GB2312" w:eastAsia="仿宋_GB2312" w:hint="eastAsia"/>
          <w:sz w:val="32"/>
          <w:szCs w:val="32"/>
        </w:rPr>
        <w:t>一式二份；</w:t>
      </w:r>
    </w:p>
    <w:p w:rsidR="002625DE" w:rsidRPr="002625DE" w:rsidRDefault="002625DE" w:rsidP="002625DE">
      <w:pPr>
        <w:spacing w:beforeLines="100" w:line="300" w:lineRule="exact"/>
        <w:ind w:firstLineChars="50" w:firstLine="160"/>
        <w:rPr>
          <w:rFonts w:ascii="仿宋_GB2312" w:eastAsia="仿宋_GB2312" w:hint="eastAsia"/>
          <w:sz w:val="32"/>
          <w:szCs w:val="32"/>
        </w:rPr>
      </w:pPr>
      <w:r w:rsidRPr="002625DE">
        <w:rPr>
          <w:rFonts w:ascii="仿宋_GB2312" w:eastAsia="仿宋_GB2312" w:hint="eastAsia"/>
          <w:sz w:val="32"/>
          <w:szCs w:val="32"/>
        </w:rPr>
        <w:t>2、</w:t>
      </w:r>
      <w:r w:rsidRPr="002625DE">
        <w:rPr>
          <w:rFonts w:ascii="仿宋_GB2312" w:eastAsia="仿宋_GB2312" w:hint="eastAsia"/>
          <w:b/>
          <w:bCs/>
          <w:sz w:val="32"/>
          <w:szCs w:val="32"/>
        </w:rPr>
        <w:t>《证据清单》</w:t>
      </w:r>
      <w:r w:rsidRPr="002625DE">
        <w:rPr>
          <w:rFonts w:ascii="仿宋_GB2312" w:eastAsia="仿宋_GB2312" w:hint="eastAsia"/>
          <w:sz w:val="32"/>
          <w:szCs w:val="32"/>
        </w:rPr>
        <w:t>一式二份；</w:t>
      </w:r>
    </w:p>
    <w:p w:rsidR="002625DE" w:rsidRPr="002625DE" w:rsidRDefault="002625DE" w:rsidP="002625DE">
      <w:pPr>
        <w:spacing w:beforeLines="100" w:line="300" w:lineRule="exact"/>
        <w:ind w:firstLineChars="50" w:firstLine="160"/>
        <w:rPr>
          <w:rFonts w:ascii="仿宋_GB2312" w:eastAsia="仿宋_GB2312" w:hint="eastAsia"/>
          <w:sz w:val="32"/>
          <w:szCs w:val="32"/>
        </w:rPr>
      </w:pPr>
      <w:r w:rsidRPr="002625DE">
        <w:rPr>
          <w:rFonts w:ascii="仿宋_GB2312" w:eastAsia="仿宋_GB2312" w:hint="eastAsia"/>
          <w:sz w:val="32"/>
          <w:szCs w:val="32"/>
        </w:rPr>
        <w:t>3、原告</w:t>
      </w:r>
      <w:r w:rsidRPr="002625DE">
        <w:rPr>
          <w:rFonts w:ascii="仿宋_GB2312" w:eastAsia="仿宋_GB2312" w:hint="eastAsia"/>
          <w:b/>
          <w:bCs/>
          <w:sz w:val="32"/>
          <w:szCs w:val="32"/>
        </w:rPr>
        <w:t>《地址确认书》</w:t>
      </w:r>
      <w:r w:rsidRPr="002625DE">
        <w:rPr>
          <w:rFonts w:ascii="仿宋_GB2312" w:eastAsia="仿宋_GB2312" w:hint="eastAsia"/>
          <w:sz w:val="32"/>
          <w:szCs w:val="32"/>
        </w:rPr>
        <w:t>一份；</w:t>
      </w:r>
    </w:p>
    <w:p w:rsidR="002625DE" w:rsidRPr="002625DE" w:rsidRDefault="002625DE" w:rsidP="002625DE">
      <w:pPr>
        <w:spacing w:beforeLines="100" w:line="300" w:lineRule="exact"/>
        <w:ind w:firstLineChars="50" w:firstLine="160"/>
        <w:rPr>
          <w:rFonts w:ascii="仿宋_GB2312" w:eastAsia="仿宋_GB2312" w:hint="eastAsia"/>
          <w:sz w:val="32"/>
          <w:szCs w:val="32"/>
        </w:rPr>
      </w:pPr>
      <w:r w:rsidRPr="002625DE">
        <w:rPr>
          <w:rFonts w:ascii="仿宋_GB2312" w:eastAsia="仿宋_GB2312" w:hint="eastAsia"/>
          <w:sz w:val="32"/>
          <w:szCs w:val="32"/>
        </w:rPr>
        <w:t>4、原、被告</w:t>
      </w:r>
      <w:r w:rsidRPr="002625DE">
        <w:rPr>
          <w:rFonts w:ascii="仿宋_GB2312" w:eastAsia="仿宋_GB2312" w:hint="eastAsia"/>
          <w:b/>
          <w:bCs/>
          <w:sz w:val="32"/>
          <w:szCs w:val="32"/>
        </w:rPr>
        <w:t>《身份证》</w:t>
      </w:r>
      <w:r w:rsidRPr="002625DE">
        <w:rPr>
          <w:rFonts w:ascii="仿宋_GB2312" w:eastAsia="仿宋_GB2312" w:hint="eastAsia"/>
          <w:sz w:val="32"/>
          <w:szCs w:val="32"/>
        </w:rPr>
        <w:t>复印件</w:t>
      </w:r>
      <w:r>
        <w:rPr>
          <w:rFonts w:ascii="仿宋_GB2312" w:eastAsia="仿宋_GB2312" w:hint="eastAsia"/>
          <w:sz w:val="32"/>
          <w:szCs w:val="32"/>
        </w:rPr>
        <w:t>各</w:t>
      </w:r>
      <w:r w:rsidRPr="002625DE">
        <w:rPr>
          <w:rFonts w:ascii="仿宋_GB2312" w:eastAsia="仿宋_GB2312" w:hint="eastAsia"/>
          <w:sz w:val="32"/>
          <w:szCs w:val="32"/>
        </w:rPr>
        <w:t>一份；</w:t>
      </w:r>
    </w:p>
    <w:p w:rsidR="002625DE" w:rsidRPr="002625DE" w:rsidRDefault="002625DE" w:rsidP="002625DE">
      <w:pPr>
        <w:spacing w:beforeLines="100" w:line="300" w:lineRule="exact"/>
        <w:ind w:firstLineChars="50" w:firstLine="160"/>
        <w:rPr>
          <w:rFonts w:ascii="仿宋_GB2312" w:eastAsia="仿宋_GB2312" w:hint="eastAsia"/>
          <w:sz w:val="32"/>
          <w:szCs w:val="32"/>
        </w:rPr>
      </w:pPr>
      <w:r w:rsidRPr="002625DE">
        <w:rPr>
          <w:rFonts w:ascii="仿宋_GB2312" w:eastAsia="仿宋_GB2312" w:hint="eastAsia"/>
          <w:sz w:val="32"/>
          <w:szCs w:val="32"/>
        </w:rPr>
        <w:t>5、</w:t>
      </w:r>
      <w:r w:rsidRPr="002625DE">
        <w:rPr>
          <w:rFonts w:ascii="仿宋_GB2312" w:eastAsia="仿宋_GB2312" w:hint="eastAsia"/>
          <w:b/>
          <w:bCs/>
          <w:sz w:val="32"/>
          <w:szCs w:val="32"/>
        </w:rPr>
        <w:t>《结婚证》</w:t>
      </w:r>
      <w:r w:rsidRPr="002625DE">
        <w:rPr>
          <w:rFonts w:ascii="仿宋_GB2312" w:eastAsia="仿宋_GB2312" w:hint="eastAsia"/>
          <w:sz w:val="32"/>
          <w:szCs w:val="32"/>
        </w:rPr>
        <w:t>复印件二份；（有子女的复印户籍资料）。</w:t>
      </w:r>
    </w:p>
    <w:p w:rsidR="002625DE" w:rsidRPr="002625DE" w:rsidRDefault="002625DE" w:rsidP="002625DE">
      <w:pPr>
        <w:spacing w:beforeLines="100" w:line="300" w:lineRule="exact"/>
        <w:ind w:firstLineChars="50" w:firstLine="160"/>
        <w:rPr>
          <w:rFonts w:ascii="仿宋_GB2312" w:eastAsia="仿宋_GB2312" w:hint="eastAsia"/>
          <w:sz w:val="32"/>
          <w:szCs w:val="32"/>
        </w:rPr>
      </w:pPr>
      <w:r w:rsidRPr="002625DE">
        <w:rPr>
          <w:rFonts w:ascii="仿宋_GB2312" w:eastAsia="仿宋_GB2312" w:hint="eastAsia"/>
          <w:sz w:val="32"/>
          <w:szCs w:val="32"/>
        </w:rPr>
        <w:t>6、双方</w:t>
      </w:r>
      <w:r w:rsidRPr="002625DE">
        <w:rPr>
          <w:rFonts w:ascii="仿宋_GB2312" w:eastAsia="仿宋_GB2312" w:hint="eastAsia"/>
          <w:b/>
          <w:bCs/>
          <w:sz w:val="32"/>
          <w:szCs w:val="32"/>
        </w:rPr>
        <w:t>《户口簿》</w:t>
      </w:r>
      <w:r w:rsidRPr="002625DE">
        <w:rPr>
          <w:rFonts w:ascii="仿宋_GB2312" w:eastAsia="仿宋_GB2312" w:hint="eastAsia"/>
          <w:sz w:val="32"/>
          <w:szCs w:val="32"/>
        </w:rPr>
        <w:t>复印件各二份；</w:t>
      </w:r>
    </w:p>
    <w:p w:rsidR="002625DE" w:rsidRPr="002625DE" w:rsidRDefault="002625DE" w:rsidP="002625DE">
      <w:pPr>
        <w:spacing w:beforeLines="100" w:line="300" w:lineRule="exact"/>
        <w:ind w:firstLineChars="50" w:firstLine="160"/>
        <w:rPr>
          <w:rFonts w:ascii="仿宋_GB2312" w:eastAsia="仿宋_GB2312" w:hint="eastAsia"/>
          <w:sz w:val="32"/>
          <w:szCs w:val="32"/>
        </w:rPr>
      </w:pPr>
      <w:r w:rsidRPr="002625DE">
        <w:rPr>
          <w:rFonts w:ascii="仿宋_GB2312" w:eastAsia="仿宋_GB2312" w:hint="eastAsia"/>
          <w:sz w:val="32"/>
          <w:szCs w:val="32"/>
        </w:rPr>
        <w:t>7、子女未满18周岁的</w:t>
      </w:r>
      <w:r w:rsidRPr="002625DE">
        <w:rPr>
          <w:rFonts w:ascii="仿宋_GB2312" w:eastAsia="仿宋_GB2312" w:hint="eastAsia"/>
          <w:b/>
          <w:bCs/>
          <w:sz w:val="32"/>
          <w:szCs w:val="32"/>
        </w:rPr>
        <w:t>《出生证》</w:t>
      </w:r>
      <w:r w:rsidRPr="002625DE">
        <w:rPr>
          <w:rFonts w:ascii="仿宋_GB2312" w:eastAsia="仿宋_GB2312" w:hint="eastAsia"/>
          <w:sz w:val="32"/>
          <w:szCs w:val="32"/>
        </w:rPr>
        <w:t>复印件二份；</w:t>
      </w:r>
    </w:p>
    <w:p w:rsidR="002625DE" w:rsidRDefault="002625DE" w:rsidP="002625DE">
      <w:pPr>
        <w:spacing w:beforeLines="100" w:line="300" w:lineRule="exact"/>
        <w:ind w:firstLineChars="50" w:firstLine="160"/>
        <w:rPr>
          <w:rFonts w:ascii="仿宋_GB2312" w:eastAsia="仿宋_GB2312" w:hint="eastAsia"/>
          <w:b/>
          <w:bCs/>
          <w:sz w:val="32"/>
          <w:szCs w:val="32"/>
        </w:rPr>
      </w:pPr>
      <w:r w:rsidRPr="002625DE">
        <w:rPr>
          <w:rFonts w:ascii="仿宋_GB2312" w:eastAsia="仿宋_GB2312" w:hint="eastAsia"/>
          <w:sz w:val="32"/>
          <w:szCs w:val="32"/>
        </w:rPr>
        <w:t>8、有委托代理人的</w:t>
      </w:r>
      <w:r w:rsidRPr="002625DE">
        <w:rPr>
          <w:rFonts w:ascii="仿宋_GB2312" w:eastAsia="仿宋_GB2312" w:hint="eastAsia"/>
          <w:b/>
          <w:bCs/>
          <w:sz w:val="32"/>
          <w:szCs w:val="32"/>
        </w:rPr>
        <w:t>《授权委托书》</w:t>
      </w:r>
      <w:r w:rsidRPr="002625DE">
        <w:rPr>
          <w:rFonts w:ascii="仿宋_GB2312" w:eastAsia="仿宋_GB2312" w:hint="eastAsia"/>
          <w:sz w:val="32"/>
          <w:szCs w:val="32"/>
        </w:rPr>
        <w:t>一份、代理人</w:t>
      </w:r>
      <w:r w:rsidRPr="002625DE">
        <w:rPr>
          <w:rFonts w:ascii="仿宋_GB2312" w:eastAsia="仿宋_GB2312" w:hint="eastAsia"/>
          <w:b/>
          <w:bCs/>
          <w:sz w:val="32"/>
          <w:szCs w:val="32"/>
        </w:rPr>
        <w:t>《身份证》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  </w:t>
      </w:r>
    </w:p>
    <w:p w:rsidR="002625DE" w:rsidRPr="002625DE" w:rsidRDefault="002625DE" w:rsidP="002625DE">
      <w:pPr>
        <w:spacing w:beforeLines="100" w:line="300" w:lineRule="exact"/>
        <w:ind w:firstLineChars="50" w:firstLine="16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  </w:t>
      </w:r>
      <w:r w:rsidRPr="002625DE">
        <w:rPr>
          <w:rFonts w:ascii="仿宋_GB2312" w:eastAsia="仿宋_GB2312" w:hint="eastAsia"/>
          <w:sz w:val="32"/>
          <w:szCs w:val="32"/>
        </w:rPr>
        <w:t>复印件一份；</w:t>
      </w:r>
    </w:p>
    <w:p w:rsidR="002625DE" w:rsidRDefault="002625DE" w:rsidP="002625DE">
      <w:pPr>
        <w:spacing w:beforeLines="100" w:line="300" w:lineRule="exact"/>
        <w:ind w:firstLineChars="50" w:firstLine="160"/>
        <w:rPr>
          <w:rFonts w:ascii="仿宋_GB2312" w:eastAsia="仿宋_GB2312" w:hint="eastAsia"/>
          <w:sz w:val="32"/>
          <w:szCs w:val="32"/>
        </w:rPr>
      </w:pPr>
      <w:r w:rsidRPr="002625DE">
        <w:rPr>
          <w:rFonts w:ascii="仿宋_GB2312" w:eastAsia="仿宋_GB2312" w:hint="eastAsia"/>
          <w:sz w:val="32"/>
          <w:szCs w:val="32"/>
        </w:rPr>
        <w:t>9、被告户口不在花都区的，则需提供被告在花都区连续居</w:t>
      </w:r>
    </w:p>
    <w:p w:rsidR="002625DE" w:rsidRDefault="002625DE" w:rsidP="002625DE">
      <w:pPr>
        <w:spacing w:beforeLines="100" w:line="300" w:lineRule="exact"/>
        <w:ind w:firstLineChars="50" w:firstLine="1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2625DE">
        <w:rPr>
          <w:rFonts w:ascii="仿宋_GB2312" w:eastAsia="仿宋_GB2312" w:hint="eastAsia"/>
          <w:sz w:val="32"/>
          <w:szCs w:val="32"/>
        </w:rPr>
        <w:t>住一年以上的证明（如：居委、村委、派出所开具的证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2625DE" w:rsidRPr="002625DE" w:rsidRDefault="002625DE" w:rsidP="002625DE">
      <w:pPr>
        <w:spacing w:beforeLines="100" w:line="300" w:lineRule="exact"/>
        <w:ind w:firstLineChars="50" w:firstLine="1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2625DE">
        <w:rPr>
          <w:rFonts w:ascii="仿宋_GB2312" w:eastAsia="仿宋_GB2312" w:hint="eastAsia"/>
          <w:sz w:val="32"/>
          <w:szCs w:val="32"/>
        </w:rPr>
        <w:t>明）；</w:t>
      </w:r>
    </w:p>
    <w:p w:rsidR="002625DE" w:rsidRDefault="002625DE" w:rsidP="002625DE">
      <w:pPr>
        <w:spacing w:beforeLines="100" w:line="300" w:lineRule="exact"/>
        <w:ind w:firstLineChars="50" w:firstLine="160"/>
        <w:rPr>
          <w:rFonts w:ascii="仿宋_GB2312" w:eastAsia="仿宋_GB2312" w:hint="eastAsia"/>
          <w:sz w:val="32"/>
          <w:szCs w:val="32"/>
        </w:rPr>
      </w:pPr>
      <w:r w:rsidRPr="002625DE">
        <w:rPr>
          <w:rFonts w:ascii="仿宋_GB2312" w:eastAsia="仿宋_GB2312" w:hint="eastAsia"/>
          <w:sz w:val="32"/>
          <w:szCs w:val="32"/>
        </w:rPr>
        <w:t>10、如有夫妻共同财产、债权、债务需要分割的均需提供</w:t>
      </w:r>
    </w:p>
    <w:p w:rsidR="002625DE" w:rsidRPr="002625DE" w:rsidRDefault="002625DE" w:rsidP="002625DE">
      <w:pPr>
        <w:spacing w:beforeLines="100" w:line="300" w:lineRule="exact"/>
        <w:ind w:firstLineChars="50" w:firstLine="1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2625DE">
        <w:rPr>
          <w:rFonts w:ascii="仿宋_GB2312" w:eastAsia="仿宋_GB2312" w:hint="eastAsia"/>
          <w:sz w:val="32"/>
          <w:szCs w:val="32"/>
        </w:rPr>
        <w:t>相关证明材料复印件各二份；</w:t>
      </w:r>
    </w:p>
    <w:p w:rsidR="002625DE" w:rsidRDefault="002625DE" w:rsidP="002625DE">
      <w:pPr>
        <w:spacing w:beforeLines="100" w:line="300" w:lineRule="exact"/>
        <w:ind w:firstLineChars="49" w:firstLine="157"/>
        <w:rPr>
          <w:rFonts w:ascii="仿宋_GB2312" w:eastAsia="仿宋_GB2312" w:hint="eastAsia"/>
          <w:b/>
          <w:bCs/>
          <w:sz w:val="32"/>
          <w:szCs w:val="32"/>
        </w:rPr>
      </w:pPr>
    </w:p>
    <w:p w:rsidR="002625DE" w:rsidRDefault="002625DE" w:rsidP="002625DE">
      <w:pPr>
        <w:spacing w:beforeLines="100" w:line="300" w:lineRule="exact"/>
        <w:ind w:firstLineChars="49" w:firstLine="157"/>
        <w:rPr>
          <w:rFonts w:ascii="仿宋_GB2312" w:eastAsia="仿宋_GB2312" w:hint="eastAsia"/>
          <w:b/>
          <w:bCs/>
          <w:sz w:val="32"/>
          <w:szCs w:val="32"/>
        </w:rPr>
      </w:pPr>
    </w:p>
    <w:p w:rsidR="002625DE" w:rsidRPr="002625DE" w:rsidRDefault="002625DE" w:rsidP="002625DE">
      <w:pPr>
        <w:spacing w:beforeLines="100" w:line="300" w:lineRule="exact"/>
        <w:ind w:firstLineChars="49" w:firstLine="157"/>
        <w:rPr>
          <w:rFonts w:ascii="仿宋_GB2312" w:eastAsia="仿宋_GB2312" w:hint="eastAsia"/>
          <w:sz w:val="32"/>
          <w:szCs w:val="32"/>
        </w:rPr>
      </w:pPr>
      <w:r w:rsidRPr="002625DE">
        <w:rPr>
          <w:rFonts w:ascii="仿宋_GB2312" w:eastAsia="仿宋_GB2312" w:hint="eastAsia"/>
          <w:b/>
          <w:bCs/>
          <w:sz w:val="32"/>
          <w:szCs w:val="32"/>
        </w:rPr>
        <w:t>注：</w:t>
      </w:r>
      <w:r w:rsidRPr="002625DE">
        <w:rPr>
          <w:rFonts w:ascii="仿宋_GB2312" w:eastAsia="仿宋_GB2312" w:hint="eastAsia"/>
          <w:sz w:val="32"/>
          <w:szCs w:val="32"/>
        </w:rPr>
        <w:t>以上材料均须以A4纸提供。</w:t>
      </w:r>
    </w:p>
    <w:p w:rsidR="002625DE" w:rsidRPr="002625DE" w:rsidRDefault="002625DE" w:rsidP="002625DE">
      <w:pPr>
        <w:spacing w:beforeLines="100" w:line="30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596F8A" w:rsidRPr="002625DE" w:rsidRDefault="00596F8A">
      <w:pPr>
        <w:rPr>
          <w:rFonts w:ascii="仿宋_GB2312" w:eastAsia="仿宋_GB2312" w:hint="eastAsia"/>
          <w:sz w:val="32"/>
          <w:szCs w:val="32"/>
        </w:rPr>
      </w:pPr>
    </w:p>
    <w:sectPr w:rsidR="00596F8A" w:rsidRPr="00262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F8A" w:rsidRDefault="00596F8A" w:rsidP="002625DE">
      <w:r>
        <w:separator/>
      </w:r>
    </w:p>
  </w:endnote>
  <w:endnote w:type="continuationSeparator" w:id="1">
    <w:p w:rsidR="00596F8A" w:rsidRDefault="00596F8A" w:rsidP="00262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F8A" w:rsidRDefault="00596F8A" w:rsidP="002625DE">
      <w:r>
        <w:separator/>
      </w:r>
    </w:p>
  </w:footnote>
  <w:footnote w:type="continuationSeparator" w:id="1">
    <w:p w:rsidR="00596F8A" w:rsidRDefault="00596F8A" w:rsidP="002625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5DE"/>
    <w:rsid w:val="002625DE"/>
    <w:rsid w:val="0059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DE"/>
    <w:pPr>
      <w:widowControl w:val="0"/>
      <w:snapToGrid w:val="0"/>
      <w:jc w:val="both"/>
    </w:pPr>
    <w:rPr>
      <w:rFonts w:ascii="Times New Roman" w:eastAsia="宋体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25D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25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25DE"/>
    <w:pPr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25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许秋燕</dc:creator>
  <cp:keywords/>
  <dc:description/>
  <cp:lastModifiedBy>许秋燕</cp:lastModifiedBy>
  <cp:revision>2</cp:revision>
  <dcterms:created xsi:type="dcterms:W3CDTF">2018-07-02T01:45:00Z</dcterms:created>
  <dcterms:modified xsi:type="dcterms:W3CDTF">2018-07-02T01:47:00Z</dcterms:modified>
</cp:coreProperties>
</file>